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A" w:rsidRDefault="006E1426" w:rsidP="00871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426">
        <w:rPr>
          <w:rFonts w:ascii="Times New Roman" w:hAnsi="Times New Roman" w:cs="Times New Roman"/>
          <w:b/>
          <w:sz w:val="36"/>
          <w:szCs w:val="36"/>
        </w:rPr>
        <w:t>Конспект занятия по р</w:t>
      </w:r>
      <w:r w:rsidR="00871A4A">
        <w:rPr>
          <w:rFonts w:ascii="Times New Roman" w:hAnsi="Times New Roman" w:cs="Times New Roman"/>
          <w:b/>
          <w:sz w:val="36"/>
          <w:szCs w:val="36"/>
        </w:rPr>
        <w:t xml:space="preserve">исованию </w:t>
      </w:r>
    </w:p>
    <w:p w:rsidR="00871A4A" w:rsidRDefault="00871A4A" w:rsidP="00871A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 второй группе раннего возраста</w:t>
      </w:r>
    </w:p>
    <w:p w:rsidR="00871A4A" w:rsidRDefault="00871A4A" w:rsidP="006921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«Новогодняя елка»                              </w:t>
      </w:r>
    </w:p>
    <w:p w:rsidR="006E1426" w:rsidRDefault="00871A4A" w:rsidP="00871A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6E1426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="006E1426">
        <w:rPr>
          <w:rFonts w:ascii="Times New Roman" w:hAnsi="Times New Roman" w:cs="Times New Roman"/>
          <w:sz w:val="32"/>
          <w:szCs w:val="32"/>
        </w:rPr>
        <w:t>Жиленко</w:t>
      </w:r>
      <w:proofErr w:type="spellEnd"/>
      <w:r w:rsidR="006E1426">
        <w:rPr>
          <w:rFonts w:ascii="Times New Roman" w:hAnsi="Times New Roman" w:cs="Times New Roman"/>
          <w:sz w:val="32"/>
          <w:szCs w:val="32"/>
        </w:rPr>
        <w:t xml:space="preserve"> А.Н.</w:t>
      </w:r>
    </w:p>
    <w:p w:rsidR="0069219E" w:rsidRDefault="0069219E" w:rsidP="006E1426">
      <w:pPr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6E1426" w:rsidRDefault="006E1426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 w:rsidRPr="006E1426">
        <w:rPr>
          <w:rFonts w:ascii="Times New Roman" w:hAnsi="Times New Roman" w:cs="Times New Roman"/>
          <w:b/>
          <w:sz w:val="32"/>
          <w:szCs w:val="32"/>
        </w:rPr>
        <w:t>Цель:</w:t>
      </w:r>
      <w:r w:rsidR="00871A4A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>чить детей передавать образ «Новогодней елки».</w:t>
      </w:r>
    </w:p>
    <w:p w:rsidR="006E1426" w:rsidRDefault="006E1426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1426" w:rsidRDefault="00871A4A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6E1426">
        <w:rPr>
          <w:rFonts w:ascii="Times New Roman" w:hAnsi="Times New Roman" w:cs="Times New Roman"/>
          <w:sz w:val="32"/>
          <w:szCs w:val="32"/>
        </w:rPr>
        <w:t>ызвать интер</w:t>
      </w:r>
      <w:r>
        <w:rPr>
          <w:rFonts w:ascii="Times New Roman" w:hAnsi="Times New Roman" w:cs="Times New Roman"/>
          <w:sz w:val="32"/>
          <w:szCs w:val="32"/>
        </w:rPr>
        <w:t>ес к рисованию праздничной елки;</w:t>
      </w:r>
    </w:p>
    <w:p w:rsidR="006E1426" w:rsidRDefault="00871A4A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6E1426">
        <w:rPr>
          <w:rFonts w:ascii="Times New Roman" w:hAnsi="Times New Roman" w:cs="Times New Roman"/>
          <w:sz w:val="32"/>
          <w:szCs w:val="32"/>
        </w:rPr>
        <w:t>родо</w:t>
      </w:r>
      <w:r>
        <w:rPr>
          <w:rFonts w:ascii="Times New Roman" w:hAnsi="Times New Roman" w:cs="Times New Roman"/>
          <w:sz w:val="32"/>
          <w:szCs w:val="32"/>
        </w:rPr>
        <w:t>лжать учить рисовать пальчиками;</w:t>
      </w:r>
    </w:p>
    <w:p w:rsidR="006E1426" w:rsidRDefault="00871A4A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E71CC4">
        <w:rPr>
          <w:rFonts w:ascii="Times New Roman" w:hAnsi="Times New Roman" w:cs="Times New Roman"/>
          <w:sz w:val="32"/>
          <w:szCs w:val="32"/>
        </w:rPr>
        <w:t>родолжать освоение формы и цвета, как ср</w:t>
      </w:r>
      <w:r>
        <w:rPr>
          <w:rFonts w:ascii="Times New Roman" w:hAnsi="Times New Roman" w:cs="Times New Roman"/>
          <w:sz w:val="32"/>
          <w:szCs w:val="32"/>
        </w:rPr>
        <w:t>едства образной выразительности;</w:t>
      </w:r>
    </w:p>
    <w:p w:rsidR="00E71CC4" w:rsidRDefault="00871A4A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E71CC4">
        <w:rPr>
          <w:rFonts w:ascii="Times New Roman" w:hAnsi="Times New Roman" w:cs="Times New Roman"/>
          <w:sz w:val="32"/>
          <w:szCs w:val="32"/>
        </w:rPr>
        <w:t xml:space="preserve">оказать наглядно взаимосвязь </w:t>
      </w:r>
      <w:r>
        <w:rPr>
          <w:rFonts w:ascii="Times New Roman" w:hAnsi="Times New Roman" w:cs="Times New Roman"/>
          <w:sz w:val="32"/>
          <w:szCs w:val="32"/>
        </w:rPr>
        <w:t>общей формы и отдельных деталей;</w:t>
      </w:r>
    </w:p>
    <w:p w:rsidR="00E71CC4" w:rsidRDefault="00871A4A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ф</w:t>
      </w:r>
      <w:r w:rsidR="00E71CC4">
        <w:rPr>
          <w:rFonts w:ascii="Times New Roman" w:hAnsi="Times New Roman" w:cs="Times New Roman"/>
          <w:sz w:val="32"/>
          <w:szCs w:val="32"/>
        </w:rPr>
        <w:t>ормировать способы зрительного и тактильного обследования предметов.</w:t>
      </w:r>
    </w:p>
    <w:p w:rsidR="00E71CC4" w:rsidRDefault="00E71CC4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 w:rsidRPr="00871A4A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Елка искусственная до 7</w:t>
      </w:r>
      <w:r w:rsidR="00871A4A">
        <w:rPr>
          <w:rFonts w:ascii="Times New Roman" w:hAnsi="Times New Roman" w:cs="Times New Roman"/>
          <w:sz w:val="32"/>
          <w:szCs w:val="32"/>
        </w:rPr>
        <w:t>0 см, краска гуашевая зеленого, с</w:t>
      </w:r>
      <w:r>
        <w:rPr>
          <w:rFonts w:ascii="Times New Roman" w:hAnsi="Times New Roman" w:cs="Times New Roman"/>
          <w:sz w:val="32"/>
          <w:szCs w:val="32"/>
        </w:rPr>
        <w:t>инего и красного цветов. К</w:t>
      </w:r>
      <w:r w:rsidR="00D16025">
        <w:rPr>
          <w:rFonts w:ascii="Times New Roman" w:hAnsi="Times New Roman" w:cs="Times New Roman"/>
          <w:sz w:val="32"/>
          <w:szCs w:val="32"/>
        </w:rPr>
        <w:t>исть</w:t>
      </w:r>
      <w:r>
        <w:rPr>
          <w:rFonts w:ascii="Times New Roman" w:hAnsi="Times New Roman" w:cs="Times New Roman"/>
          <w:sz w:val="32"/>
          <w:szCs w:val="32"/>
        </w:rPr>
        <w:t>, стаканчики с вод</w:t>
      </w:r>
      <w:r w:rsidR="002D6145">
        <w:rPr>
          <w:rFonts w:ascii="Times New Roman" w:hAnsi="Times New Roman" w:cs="Times New Roman"/>
          <w:sz w:val="32"/>
          <w:szCs w:val="32"/>
        </w:rPr>
        <w:t>ой, бумага.</w:t>
      </w:r>
    </w:p>
    <w:p w:rsidR="00E02890" w:rsidRDefault="00E02890" w:rsidP="006E1426">
      <w:pPr>
        <w:ind w:hanging="142"/>
        <w:rPr>
          <w:rFonts w:ascii="Times New Roman" w:hAnsi="Times New Roman" w:cs="Times New Roman"/>
          <w:b/>
          <w:sz w:val="32"/>
          <w:szCs w:val="32"/>
        </w:rPr>
      </w:pPr>
      <w:r w:rsidRPr="00E02890">
        <w:rPr>
          <w:rFonts w:ascii="Times New Roman" w:hAnsi="Times New Roman" w:cs="Times New Roman"/>
          <w:b/>
          <w:sz w:val="32"/>
          <w:szCs w:val="32"/>
        </w:rPr>
        <w:t>Ход занятия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Воспи</w:t>
      </w:r>
      <w:r w:rsidR="002D6145">
        <w:rPr>
          <w:rFonts w:ascii="Times New Roman" w:hAnsi="Times New Roman" w:cs="Times New Roman"/>
          <w:sz w:val="32"/>
          <w:szCs w:val="32"/>
        </w:rPr>
        <w:t xml:space="preserve">татель показывает </w:t>
      </w:r>
      <w:bookmarkStart w:id="0" w:name="_GoBack"/>
      <w:bookmarkEnd w:id="0"/>
      <w:r w:rsidR="0069219E">
        <w:rPr>
          <w:rFonts w:ascii="Times New Roman" w:hAnsi="Times New Roman" w:cs="Times New Roman"/>
          <w:sz w:val="32"/>
          <w:szCs w:val="32"/>
        </w:rPr>
        <w:t>детям елочку</w:t>
      </w:r>
      <w:r w:rsidRPr="002D6145">
        <w:rPr>
          <w:rFonts w:ascii="Times New Roman" w:hAnsi="Times New Roman" w:cs="Times New Roman"/>
          <w:sz w:val="32"/>
          <w:szCs w:val="32"/>
        </w:rPr>
        <w:t xml:space="preserve"> и читает стих</w:t>
      </w:r>
      <w:r w:rsidR="00871A4A" w:rsidRPr="002D6145">
        <w:rPr>
          <w:rFonts w:ascii="Times New Roman" w:hAnsi="Times New Roman" w:cs="Times New Roman"/>
          <w:sz w:val="32"/>
          <w:szCs w:val="32"/>
        </w:rPr>
        <w:t>отворение</w:t>
      </w:r>
      <w:r w:rsidRPr="002D6145">
        <w:rPr>
          <w:rFonts w:ascii="Times New Roman" w:hAnsi="Times New Roman" w:cs="Times New Roman"/>
          <w:sz w:val="32"/>
          <w:szCs w:val="32"/>
        </w:rPr>
        <w:t xml:space="preserve"> «Елка».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 xml:space="preserve">-Елочка, елка, </w:t>
      </w:r>
    </w:p>
    <w:p w:rsidR="00871A4A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Колкая иголка!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 xml:space="preserve"> Где ты выросла?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-В лесу,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-Что ты видела?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-Лису…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- А у нас на новый год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Каждый песенку поет.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 xml:space="preserve">Воспитатель: Ребята, посмотрите, какая у нас красивая елочка! </w:t>
      </w:r>
    </w:p>
    <w:p w:rsidR="00E02890" w:rsidRPr="002D6145" w:rsidRDefault="00E02890" w:rsidP="002D6145">
      <w:pPr>
        <w:pStyle w:val="a3"/>
        <w:rPr>
          <w:rFonts w:ascii="Times New Roman" w:hAnsi="Times New Roman" w:cs="Times New Roman"/>
          <w:sz w:val="32"/>
          <w:szCs w:val="32"/>
        </w:rPr>
      </w:pPr>
      <w:r w:rsidRPr="002D6145">
        <w:rPr>
          <w:rFonts w:ascii="Times New Roman" w:hAnsi="Times New Roman" w:cs="Times New Roman"/>
          <w:sz w:val="32"/>
          <w:szCs w:val="32"/>
        </w:rPr>
        <w:t>А какого она цвета?</w:t>
      </w:r>
      <w:r w:rsidR="00871A4A" w:rsidRPr="002D6145">
        <w:rPr>
          <w:rFonts w:ascii="Times New Roman" w:hAnsi="Times New Roman" w:cs="Times New Roman"/>
          <w:sz w:val="32"/>
          <w:szCs w:val="32"/>
        </w:rPr>
        <w:t xml:space="preserve"> Давайте погладим </w:t>
      </w:r>
      <w:r w:rsidR="0069219E" w:rsidRPr="002D6145">
        <w:rPr>
          <w:rFonts w:ascii="Times New Roman" w:hAnsi="Times New Roman" w:cs="Times New Roman"/>
          <w:sz w:val="32"/>
          <w:szCs w:val="32"/>
        </w:rPr>
        <w:t>ее руками</w:t>
      </w:r>
      <w:r w:rsidRPr="002D6145">
        <w:rPr>
          <w:rFonts w:ascii="Times New Roman" w:hAnsi="Times New Roman" w:cs="Times New Roman"/>
          <w:sz w:val="32"/>
          <w:szCs w:val="32"/>
        </w:rPr>
        <w:t>, какая она на ощупь?</w:t>
      </w:r>
    </w:p>
    <w:p w:rsidR="00E02890" w:rsidRDefault="0003455D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 </w:t>
      </w:r>
      <w:r w:rsidR="008C12D8">
        <w:rPr>
          <w:rFonts w:ascii="Times New Roman" w:hAnsi="Times New Roman" w:cs="Times New Roman"/>
          <w:sz w:val="32"/>
          <w:szCs w:val="32"/>
        </w:rPr>
        <w:t xml:space="preserve">давайте мы с вами </w:t>
      </w:r>
      <w:r w:rsidR="0069219E">
        <w:rPr>
          <w:rFonts w:ascii="Times New Roman" w:hAnsi="Times New Roman" w:cs="Times New Roman"/>
          <w:sz w:val="32"/>
          <w:szCs w:val="32"/>
        </w:rPr>
        <w:t>украсим нашу</w:t>
      </w:r>
      <w:r w:rsidR="00E02890">
        <w:rPr>
          <w:rFonts w:ascii="Times New Roman" w:hAnsi="Times New Roman" w:cs="Times New Roman"/>
          <w:sz w:val="32"/>
          <w:szCs w:val="32"/>
        </w:rPr>
        <w:t xml:space="preserve"> елочку</w:t>
      </w:r>
      <w:r w:rsidR="00871A4A">
        <w:rPr>
          <w:rFonts w:ascii="Times New Roman" w:hAnsi="Times New Roman" w:cs="Times New Roman"/>
          <w:sz w:val="32"/>
          <w:szCs w:val="32"/>
        </w:rPr>
        <w:t xml:space="preserve"> разноцветными шариками.</w:t>
      </w:r>
    </w:p>
    <w:p w:rsidR="00871A4A" w:rsidRDefault="00871A4A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с воспитателем украшают елку)</w:t>
      </w:r>
    </w:p>
    <w:p w:rsidR="0003455D" w:rsidRDefault="00871A4A" w:rsidP="002D6145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Какая красота! Вам нравится? Но что-то елочка грустит. Это потому, что она одна, без подружек.</w:t>
      </w:r>
      <w:r w:rsidR="0003455D">
        <w:rPr>
          <w:rFonts w:ascii="Times New Roman" w:hAnsi="Times New Roman" w:cs="Times New Roman"/>
          <w:sz w:val="32"/>
          <w:szCs w:val="32"/>
        </w:rPr>
        <w:t xml:space="preserve"> Я для всех</w:t>
      </w:r>
      <w:r w:rsidR="002D6145">
        <w:rPr>
          <w:rFonts w:ascii="Times New Roman" w:hAnsi="Times New Roman" w:cs="Times New Roman"/>
          <w:sz w:val="32"/>
          <w:szCs w:val="32"/>
        </w:rPr>
        <w:t xml:space="preserve"> вас, приготовила </w:t>
      </w:r>
      <w:r w:rsidR="0069219E">
        <w:rPr>
          <w:rFonts w:ascii="Times New Roman" w:hAnsi="Times New Roman" w:cs="Times New Roman"/>
          <w:sz w:val="32"/>
          <w:szCs w:val="32"/>
        </w:rPr>
        <w:t>маленькие елочки</w:t>
      </w:r>
      <w:r w:rsidR="002D6145">
        <w:rPr>
          <w:rFonts w:ascii="Times New Roman" w:hAnsi="Times New Roman" w:cs="Times New Roman"/>
          <w:sz w:val="32"/>
          <w:szCs w:val="32"/>
        </w:rPr>
        <w:t xml:space="preserve"> из бумаги. Давайте зажжем на них разноцветные огоньки.</w:t>
      </w:r>
    </w:p>
    <w:p w:rsidR="002D6145" w:rsidRDefault="002D6145" w:rsidP="002D6145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пальцами рисуют на елке шарики, способом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примакивания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3455D" w:rsidRDefault="002D6145" w:rsidP="006E1426">
      <w:pPr>
        <w:ind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</w:t>
      </w:r>
      <w:r w:rsidR="00D16025">
        <w:rPr>
          <w:rFonts w:ascii="Times New Roman" w:hAnsi="Times New Roman" w:cs="Times New Roman"/>
          <w:sz w:val="32"/>
          <w:szCs w:val="32"/>
        </w:rPr>
        <w:t>от такие яркие огоньки мы зажгли!</w:t>
      </w:r>
      <w:r>
        <w:rPr>
          <w:rFonts w:ascii="Times New Roman" w:hAnsi="Times New Roman" w:cs="Times New Roman"/>
          <w:sz w:val="32"/>
          <w:szCs w:val="32"/>
        </w:rPr>
        <w:t xml:space="preserve"> Теперь нашей елочке не скучно с подружками. Давайте украсим нашу прихожую чудесными елочками.</w:t>
      </w:r>
    </w:p>
    <w:p w:rsidR="008C12D8" w:rsidRDefault="008C12D8" w:rsidP="006E1426">
      <w:pPr>
        <w:ind w:hanging="142"/>
        <w:rPr>
          <w:rFonts w:ascii="Times New Roman" w:hAnsi="Times New Roman" w:cs="Times New Roman"/>
          <w:sz w:val="32"/>
          <w:szCs w:val="32"/>
        </w:rPr>
      </w:pPr>
    </w:p>
    <w:p w:rsidR="00E02890" w:rsidRPr="00E02890" w:rsidRDefault="00E02890" w:rsidP="006E1426">
      <w:pPr>
        <w:ind w:hanging="142"/>
        <w:rPr>
          <w:rFonts w:ascii="Times New Roman" w:hAnsi="Times New Roman" w:cs="Times New Roman"/>
          <w:sz w:val="32"/>
          <w:szCs w:val="32"/>
        </w:rPr>
      </w:pPr>
    </w:p>
    <w:p w:rsidR="006E1426" w:rsidRDefault="006E1426" w:rsidP="006E1426">
      <w:pPr>
        <w:ind w:hanging="142"/>
        <w:rPr>
          <w:rFonts w:ascii="Times New Roman" w:hAnsi="Times New Roman" w:cs="Times New Roman"/>
          <w:sz w:val="32"/>
          <w:szCs w:val="32"/>
        </w:rPr>
      </w:pPr>
    </w:p>
    <w:p w:rsidR="006E1426" w:rsidRPr="006E1426" w:rsidRDefault="006E1426" w:rsidP="006E1426">
      <w:pPr>
        <w:ind w:hanging="142"/>
        <w:rPr>
          <w:rFonts w:ascii="Times New Roman" w:hAnsi="Times New Roman" w:cs="Times New Roman"/>
          <w:sz w:val="32"/>
          <w:szCs w:val="32"/>
        </w:rPr>
      </w:pPr>
    </w:p>
    <w:sectPr w:rsidR="006E1426" w:rsidRPr="006E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29"/>
    <w:rsid w:val="0003455D"/>
    <w:rsid w:val="002D6145"/>
    <w:rsid w:val="0069219E"/>
    <w:rsid w:val="006E1426"/>
    <w:rsid w:val="00744929"/>
    <w:rsid w:val="00823CFC"/>
    <w:rsid w:val="00871A4A"/>
    <w:rsid w:val="008C12D8"/>
    <w:rsid w:val="00AF42FF"/>
    <w:rsid w:val="00D16025"/>
    <w:rsid w:val="00E02890"/>
    <w:rsid w:val="00E7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88B3"/>
  <w15:chartTrackingRefBased/>
  <w15:docId w15:val="{70850D8E-B5BF-415A-A4E9-D00D607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11</cp:revision>
  <dcterms:created xsi:type="dcterms:W3CDTF">2018-12-02T12:41:00Z</dcterms:created>
  <dcterms:modified xsi:type="dcterms:W3CDTF">2019-03-19T11:07:00Z</dcterms:modified>
</cp:coreProperties>
</file>